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Default="006704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8C70192" w14:textId="77777777" w:rsidR="00C04F6B" w:rsidRDefault="006704E0" w:rsidP="00CD7AFC">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410E1189" w14:textId="4A86E64A" w:rsidR="00CD7AFC" w:rsidRDefault="006704E0" w:rsidP="00CD7AFC">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 xml:space="preserve">DĖL </w:t>
      </w:r>
      <w:r w:rsidR="00FA4386">
        <w:rPr>
          <w:rFonts w:ascii="Times New Roman" w:hAnsi="Times New Roman" w:cs="Times New Roman"/>
          <w:b/>
          <w:caps/>
          <w:sz w:val="24"/>
          <w:szCs w:val="24"/>
        </w:rPr>
        <w:t>1999</w:t>
      </w:r>
      <w:r>
        <w:rPr>
          <w:rFonts w:ascii="Times New Roman" w:hAnsi="Times New Roman" w:cs="Times New Roman"/>
          <w:b/>
          <w:caps/>
          <w:sz w:val="24"/>
          <w:szCs w:val="24"/>
        </w:rPr>
        <w:t xml:space="preserve"> M. </w:t>
      </w:r>
      <w:r w:rsidR="00FA4386">
        <w:rPr>
          <w:rFonts w:ascii="Times New Roman" w:hAnsi="Times New Roman" w:cs="Times New Roman"/>
          <w:b/>
          <w:caps/>
          <w:sz w:val="24"/>
          <w:szCs w:val="24"/>
        </w:rPr>
        <w:t>spalio 8</w:t>
      </w:r>
      <w:r>
        <w:rPr>
          <w:rFonts w:ascii="Times New Roman" w:hAnsi="Times New Roman" w:cs="Times New Roman"/>
          <w:b/>
          <w:caps/>
          <w:sz w:val="24"/>
          <w:szCs w:val="24"/>
        </w:rPr>
        <w:t xml:space="preserve"> D. valstybinės žemės nuomos sutarties </w:t>
      </w:r>
    </w:p>
    <w:p w14:paraId="459402F9" w14:textId="2B041F31" w:rsidR="00C04F6B" w:rsidRDefault="006704E0" w:rsidP="00CD7AFC">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 xml:space="preserve">NR. </w:t>
      </w:r>
      <w:r w:rsidR="00CD7AFC">
        <w:rPr>
          <w:rFonts w:ascii="Times New Roman" w:hAnsi="Times New Roman" w:cs="Times New Roman"/>
          <w:b/>
          <w:caps/>
          <w:sz w:val="24"/>
          <w:szCs w:val="24"/>
        </w:rPr>
        <w:t>N75/</w:t>
      </w:r>
      <w:r w:rsidR="00FA4386">
        <w:rPr>
          <w:rFonts w:ascii="Times New Roman" w:hAnsi="Times New Roman" w:cs="Times New Roman"/>
          <w:b/>
          <w:caps/>
          <w:sz w:val="24"/>
          <w:szCs w:val="24"/>
        </w:rPr>
        <w:t>99</w:t>
      </w:r>
      <w:r w:rsidR="00CD7AFC">
        <w:rPr>
          <w:rFonts w:ascii="Times New Roman" w:hAnsi="Times New Roman" w:cs="Times New Roman"/>
          <w:b/>
          <w:caps/>
          <w:sz w:val="24"/>
          <w:szCs w:val="24"/>
        </w:rPr>
        <w:t>-0</w:t>
      </w:r>
      <w:r w:rsidR="00FA4386">
        <w:rPr>
          <w:rFonts w:ascii="Times New Roman" w:hAnsi="Times New Roman" w:cs="Times New Roman"/>
          <w:b/>
          <w:caps/>
          <w:sz w:val="24"/>
          <w:szCs w:val="24"/>
        </w:rPr>
        <w:t>186</w:t>
      </w:r>
      <w:r>
        <w:rPr>
          <w:rFonts w:ascii="Times New Roman" w:hAnsi="Times New Roman" w:cs="Times New Roman"/>
          <w:b/>
          <w:caps/>
          <w:sz w:val="24"/>
          <w:szCs w:val="24"/>
        </w:rPr>
        <w:t xml:space="preserve"> nutraukimo</w:t>
      </w:r>
    </w:p>
    <w:p w14:paraId="5A42E87E" w14:textId="77777777" w:rsidR="00C04F6B" w:rsidRDefault="00C04F6B">
      <w:pPr>
        <w:spacing w:after="0" w:line="240" w:lineRule="auto"/>
        <w:jc w:val="center"/>
        <w:rPr>
          <w:rFonts w:ascii="Times New Roman" w:hAnsi="Times New Roman" w:cs="Times New Roman"/>
          <w:b/>
          <w:caps/>
          <w:sz w:val="24"/>
          <w:szCs w:val="24"/>
        </w:rPr>
      </w:pPr>
    </w:p>
    <w:p w14:paraId="53DE020A" w14:textId="554CC5D6"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CD7AFC">
        <w:rPr>
          <w:rFonts w:ascii="Times New Roman" w:eastAsia="Times New Roman" w:hAnsi="Times New Roman" w:cs="Times New Roman"/>
          <w:bCs/>
          <w:sz w:val="24"/>
          <w:szCs w:val="24"/>
          <w:lang w:val="lt-LT" w:eastAsia="ja-JP"/>
        </w:rPr>
        <w:t xml:space="preserve">kovo </w:t>
      </w:r>
      <w:r w:rsidR="00564945">
        <w:rPr>
          <w:rFonts w:ascii="Times New Roman" w:eastAsia="Times New Roman" w:hAnsi="Times New Roman" w:cs="Times New Roman"/>
          <w:bCs/>
          <w:sz w:val="24"/>
          <w:szCs w:val="24"/>
          <w:lang w:val="lt-LT" w:eastAsia="ja-JP"/>
        </w:rPr>
        <w:t xml:space="preserve">17 </w:t>
      </w:r>
      <w:r>
        <w:rPr>
          <w:rFonts w:ascii="Times New Roman" w:eastAsia="Times New Roman" w:hAnsi="Times New Roman" w:cs="Times New Roman"/>
          <w:bCs/>
          <w:sz w:val="24"/>
          <w:szCs w:val="24"/>
          <w:lang w:val="lt-LT" w:eastAsia="ja-JP"/>
        </w:rPr>
        <w:t>d. Nr. T10-</w:t>
      </w:r>
      <w:r w:rsidR="00564945">
        <w:rPr>
          <w:rFonts w:ascii="Times New Roman" w:eastAsia="Times New Roman" w:hAnsi="Times New Roman" w:cs="Times New Roman"/>
          <w:bCs/>
          <w:sz w:val="24"/>
          <w:szCs w:val="24"/>
          <w:lang w:val="lt-LT" w:eastAsia="ja-JP"/>
        </w:rPr>
        <w:t>71</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7D7A6168" w14:textId="77777777" w:rsidR="00C04F6B" w:rsidRDefault="006704E0">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425476EA" w14:textId="13E99B76" w:rsidR="000412A9" w:rsidRPr="00FA4386"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Šio sprendimo projekto tikslas – </w:t>
      </w:r>
      <w:r w:rsidRPr="00FA4386">
        <w:rPr>
          <w:rFonts w:ascii="Times New Roman" w:hAnsi="Times New Roman" w:cs="Times New Roman"/>
          <w:bCs/>
          <w:sz w:val="24"/>
          <w:szCs w:val="24"/>
          <w:lang w:val="lt-LT"/>
        </w:rPr>
        <w:t xml:space="preserve">nutraukti </w:t>
      </w:r>
      <w:bookmarkStart w:id="0" w:name="_Hlk157084582"/>
      <w:r w:rsidRPr="00FA4386">
        <w:rPr>
          <w:rFonts w:ascii="Times New Roman" w:hAnsi="Times New Roman" w:cs="Times New Roman"/>
          <w:bCs/>
          <w:sz w:val="24"/>
          <w:szCs w:val="24"/>
          <w:lang w:val="lt-LT"/>
        </w:rPr>
        <w:t xml:space="preserve">su </w:t>
      </w:r>
      <w:r w:rsidR="00564945" w:rsidRPr="00564945">
        <w:rPr>
          <w:rFonts w:ascii="Times New Roman" w:hAnsi="Times New Roman" w:cs="Times New Roman"/>
          <w:bCs/>
          <w:i/>
          <w:sz w:val="24"/>
          <w:szCs w:val="24"/>
          <w:lang w:val="lt-LT"/>
        </w:rPr>
        <w:t>(duomenys neskelbtini)</w:t>
      </w:r>
      <w:r w:rsidR="00564945">
        <w:rPr>
          <w:rFonts w:ascii="Times New Roman" w:hAnsi="Times New Roman" w:cs="Times New Roman"/>
          <w:bCs/>
          <w:i/>
          <w:sz w:val="24"/>
          <w:szCs w:val="24"/>
          <w:lang w:val="lt-LT"/>
        </w:rPr>
        <w:t xml:space="preserve"> </w:t>
      </w:r>
      <w:r w:rsidRPr="00FA4386">
        <w:rPr>
          <w:rFonts w:ascii="Times New Roman" w:hAnsi="Times New Roman" w:cs="Times New Roman"/>
          <w:bCs/>
          <w:sz w:val="24"/>
          <w:szCs w:val="24"/>
          <w:lang w:val="lt-LT"/>
        </w:rPr>
        <w:t xml:space="preserve">(toliau – Asmuo) </w:t>
      </w:r>
      <w:r w:rsidR="00FA4386" w:rsidRPr="00FA4386">
        <w:rPr>
          <w:rFonts w:ascii="Times New Roman" w:hAnsi="Times New Roman" w:cs="Times New Roman"/>
          <w:bCs/>
          <w:sz w:val="24"/>
          <w:szCs w:val="24"/>
          <w:lang w:val="lt-LT"/>
        </w:rPr>
        <w:t>1999</w:t>
      </w:r>
      <w:r w:rsidRPr="00FA4386">
        <w:rPr>
          <w:rFonts w:ascii="Times New Roman" w:hAnsi="Times New Roman" w:cs="Times New Roman"/>
          <w:bCs/>
          <w:sz w:val="24"/>
          <w:szCs w:val="24"/>
          <w:lang w:val="lt-LT"/>
        </w:rPr>
        <w:t xml:space="preserve"> m. </w:t>
      </w:r>
      <w:r w:rsidR="00FA4386" w:rsidRPr="00FA4386">
        <w:rPr>
          <w:rFonts w:ascii="Times New Roman" w:hAnsi="Times New Roman" w:cs="Times New Roman"/>
          <w:bCs/>
          <w:sz w:val="24"/>
          <w:szCs w:val="24"/>
          <w:lang w:val="lt-LT"/>
        </w:rPr>
        <w:t>spalio 8</w:t>
      </w:r>
      <w:r w:rsidRPr="00FA4386">
        <w:rPr>
          <w:rFonts w:ascii="Times New Roman" w:hAnsi="Times New Roman" w:cs="Times New Roman"/>
          <w:bCs/>
          <w:sz w:val="24"/>
          <w:szCs w:val="24"/>
          <w:lang w:val="lt-LT"/>
        </w:rPr>
        <w:t xml:space="preserve"> d. </w:t>
      </w:r>
      <w:r w:rsidRPr="00FA4386">
        <w:rPr>
          <w:rFonts w:ascii="Times New Roman" w:hAnsi="Times New Roman" w:cs="Times New Roman"/>
          <w:sz w:val="24"/>
          <w:szCs w:val="24"/>
          <w:lang w:val="lt-LT"/>
        </w:rPr>
        <w:t>sudarytą</w:t>
      </w:r>
      <w:r w:rsidRPr="00FA4386">
        <w:rPr>
          <w:rFonts w:ascii="Times New Roman" w:hAnsi="Times New Roman" w:cs="Times New Roman"/>
          <w:bCs/>
          <w:sz w:val="24"/>
          <w:szCs w:val="24"/>
          <w:lang w:val="lt-LT"/>
        </w:rPr>
        <w:t xml:space="preserve"> valstybinės žemės nuomos sutartį Nr. </w:t>
      </w:r>
      <w:bookmarkStart w:id="1" w:name="_Hlk189042392"/>
      <w:bookmarkEnd w:id="0"/>
      <w:r w:rsidR="00CD7AFC" w:rsidRPr="00FA4386">
        <w:rPr>
          <w:rFonts w:ascii="Times New Roman" w:hAnsi="Times New Roman" w:cs="Times New Roman"/>
          <w:bCs/>
          <w:sz w:val="24"/>
          <w:szCs w:val="24"/>
          <w:lang w:val="lt-LT"/>
        </w:rPr>
        <w:t>N75/</w:t>
      </w:r>
      <w:r w:rsidR="00FA4386" w:rsidRPr="00FA4386">
        <w:rPr>
          <w:rFonts w:ascii="Times New Roman" w:hAnsi="Times New Roman" w:cs="Times New Roman"/>
          <w:bCs/>
          <w:sz w:val="24"/>
          <w:szCs w:val="24"/>
          <w:lang w:val="lt-LT"/>
        </w:rPr>
        <w:t>99</w:t>
      </w:r>
      <w:r w:rsidR="00CD7AFC" w:rsidRPr="00FA4386">
        <w:rPr>
          <w:rFonts w:ascii="Times New Roman" w:hAnsi="Times New Roman" w:cs="Times New Roman"/>
          <w:bCs/>
          <w:sz w:val="24"/>
          <w:szCs w:val="24"/>
          <w:lang w:val="lt-LT"/>
        </w:rPr>
        <w:t>-</w:t>
      </w:r>
      <w:r w:rsidR="00FA4386" w:rsidRPr="00FA4386">
        <w:rPr>
          <w:rFonts w:ascii="Times New Roman" w:hAnsi="Times New Roman" w:cs="Times New Roman"/>
          <w:bCs/>
          <w:sz w:val="24"/>
          <w:szCs w:val="24"/>
          <w:lang w:val="lt-LT"/>
        </w:rPr>
        <w:t>0186</w:t>
      </w:r>
      <w:r w:rsidR="00CD7AFC" w:rsidRPr="00FA4386">
        <w:rPr>
          <w:rFonts w:ascii="Times New Roman" w:hAnsi="Times New Roman" w:cs="Times New Roman"/>
          <w:bCs/>
          <w:sz w:val="24"/>
          <w:szCs w:val="24"/>
          <w:lang w:val="lt-LT"/>
        </w:rPr>
        <w:t xml:space="preserve"> su visais jos pakeitimais </w:t>
      </w:r>
      <w:r w:rsidR="00FA4386" w:rsidRPr="00FA4386">
        <w:rPr>
          <w:rFonts w:ascii="Times New Roman" w:hAnsi="Times New Roman" w:cs="Times New Roman"/>
          <w:sz w:val="24"/>
          <w:szCs w:val="24"/>
        </w:rPr>
        <w:t>(2014 m. liepos 24 d. pirkimo pardavimo sutartis Nr. 1-3804</w:t>
      </w:r>
      <w:r w:rsidR="00CD7AFC" w:rsidRPr="00FA4386">
        <w:rPr>
          <w:rFonts w:ascii="Times New Roman" w:hAnsi="Times New Roman" w:cs="Times New Roman"/>
          <w:bCs/>
          <w:sz w:val="24"/>
          <w:szCs w:val="24"/>
          <w:lang w:val="lt-LT"/>
        </w:rPr>
        <w:t xml:space="preserve">) (toliau – Sutartis) </w:t>
      </w:r>
      <w:r w:rsidRPr="00FA4386">
        <w:rPr>
          <w:rFonts w:ascii="Times New Roman" w:hAnsi="Times New Roman" w:cs="Times New Roman"/>
          <w:sz w:val="24"/>
          <w:szCs w:val="24"/>
          <w:lang w:val="lt-LT"/>
        </w:rPr>
        <w:t>dėl 0,</w:t>
      </w:r>
      <w:r w:rsidR="00FA4386">
        <w:rPr>
          <w:rFonts w:ascii="Times New Roman" w:hAnsi="Times New Roman" w:cs="Times New Roman"/>
          <w:sz w:val="24"/>
          <w:szCs w:val="24"/>
          <w:lang w:val="lt-LT"/>
        </w:rPr>
        <w:t>0097</w:t>
      </w:r>
      <w:r w:rsidRPr="00FA4386">
        <w:rPr>
          <w:rFonts w:ascii="Times New Roman" w:hAnsi="Times New Roman" w:cs="Times New Roman"/>
          <w:sz w:val="24"/>
          <w:szCs w:val="24"/>
          <w:lang w:val="lt-LT"/>
        </w:rPr>
        <w:t xml:space="preserve"> ha ploto žemės sklypo, kadastro Nr. 7550/000</w:t>
      </w:r>
      <w:r w:rsidR="00FA4386">
        <w:rPr>
          <w:rFonts w:ascii="Times New Roman" w:hAnsi="Times New Roman" w:cs="Times New Roman"/>
          <w:sz w:val="24"/>
          <w:szCs w:val="24"/>
          <w:lang w:val="lt-LT"/>
        </w:rPr>
        <w:t>5</w:t>
      </w:r>
      <w:r w:rsidRPr="00FA4386">
        <w:rPr>
          <w:rFonts w:ascii="Times New Roman" w:hAnsi="Times New Roman" w:cs="Times New Roman"/>
          <w:sz w:val="24"/>
          <w:szCs w:val="24"/>
          <w:lang w:val="lt-LT"/>
        </w:rPr>
        <w:t>:</w:t>
      </w:r>
      <w:r w:rsidR="00FA4386">
        <w:rPr>
          <w:rFonts w:ascii="Times New Roman" w:hAnsi="Times New Roman" w:cs="Times New Roman"/>
          <w:sz w:val="24"/>
          <w:szCs w:val="24"/>
          <w:lang w:val="lt-LT"/>
        </w:rPr>
        <w:t>108</w:t>
      </w:r>
      <w:r w:rsidRPr="00FA4386">
        <w:rPr>
          <w:rFonts w:ascii="Times New Roman" w:hAnsi="Times New Roman" w:cs="Times New Roman"/>
          <w:bCs/>
          <w:sz w:val="24"/>
          <w:szCs w:val="24"/>
          <w:lang w:val="lt-LT"/>
        </w:rPr>
        <w:t xml:space="preserve">, unikalus Nr. </w:t>
      </w:r>
      <w:r w:rsidR="00FA4386">
        <w:rPr>
          <w:rFonts w:ascii="Times New Roman" w:hAnsi="Times New Roman" w:cs="Times New Roman"/>
          <w:bCs/>
          <w:sz w:val="24"/>
          <w:szCs w:val="24"/>
          <w:lang w:val="lt-LT"/>
        </w:rPr>
        <w:t>7550-0005-0108</w:t>
      </w:r>
      <w:r w:rsidRPr="00FA4386">
        <w:rPr>
          <w:rFonts w:ascii="Times New Roman" w:hAnsi="Times New Roman" w:cs="Times New Roman"/>
          <w:sz w:val="24"/>
          <w:szCs w:val="24"/>
          <w:lang w:val="lt-LT"/>
        </w:rPr>
        <w:t xml:space="preserve">, esančio </w:t>
      </w:r>
      <w:r w:rsidR="00FA4386">
        <w:rPr>
          <w:rFonts w:ascii="Times New Roman" w:hAnsi="Times New Roman" w:cs="Times New Roman"/>
          <w:sz w:val="24"/>
          <w:szCs w:val="24"/>
          <w:lang w:val="lt-LT"/>
        </w:rPr>
        <w:t>Vytauto g. 13B,</w:t>
      </w:r>
      <w:r w:rsidRPr="00FA4386">
        <w:rPr>
          <w:rFonts w:ascii="Times New Roman" w:hAnsi="Times New Roman" w:cs="Times New Roman"/>
          <w:sz w:val="24"/>
          <w:szCs w:val="24"/>
          <w:lang w:val="lt-LT"/>
        </w:rPr>
        <w:t xml:space="preserve"> Skuodo miest</w:t>
      </w:r>
      <w:r w:rsidR="00CD7AFC" w:rsidRPr="00FA4386">
        <w:rPr>
          <w:rFonts w:ascii="Times New Roman" w:hAnsi="Times New Roman" w:cs="Times New Roman"/>
          <w:sz w:val="24"/>
          <w:szCs w:val="24"/>
          <w:lang w:val="lt-LT"/>
        </w:rPr>
        <w:t xml:space="preserve">e (toliau </w:t>
      </w:r>
      <w:r w:rsidR="007168D0" w:rsidRPr="00FA4386">
        <w:rPr>
          <w:rFonts w:ascii="Times New Roman" w:hAnsi="Times New Roman" w:cs="Times New Roman"/>
          <w:sz w:val="24"/>
          <w:szCs w:val="24"/>
          <w:lang w:val="lt-LT"/>
        </w:rPr>
        <w:t>–</w:t>
      </w:r>
      <w:r w:rsidR="00CD7AFC" w:rsidRPr="00FA4386">
        <w:rPr>
          <w:rFonts w:ascii="Times New Roman" w:hAnsi="Times New Roman" w:cs="Times New Roman"/>
          <w:sz w:val="24"/>
          <w:szCs w:val="24"/>
          <w:lang w:val="lt-LT"/>
        </w:rPr>
        <w:t xml:space="preserve"> Žemės sklypas)</w:t>
      </w:r>
      <w:r w:rsidR="000412A9" w:rsidRPr="00FA4386">
        <w:rPr>
          <w:rFonts w:ascii="Times New Roman" w:hAnsi="Times New Roman" w:cs="Times New Roman"/>
          <w:sz w:val="24"/>
          <w:szCs w:val="24"/>
          <w:lang w:val="lt-LT"/>
        </w:rPr>
        <w:t xml:space="preserve">. </w:t>
      </w:r>
    </w:p>
    <w:bookmarkEnd w:id="1"/>
    <w:p w14:paraId="6DDF1C77" w14:textId="621423F7" w:rsidR="00C04F6B" w:rsidRDefault="006704E0">
      <w:pPr>
        <w:spacing w:after="0" w:line="240" w:lineRule="auto"/>
        <w:ind w:firstLine="1247"/>
        <w:jc w:val="both"/>
        <w:rPr>
          <w:rFonts w:ascii="Times New Roman" w:hAnsi="Times New Roman" w:cs="Times New Roman"/>
          <w:bCs/>
          <w:sz w:val="24"/>
          <w:szCs w:val="24"/>
          <w:lang w:val="lt-LT" w:eastAsia="lt-LT"/>
        </w:rPr>
      </w:pPr>
      <w:r w:rsidRPr="000412A9">
        <w:rPr>
          <w:rFonts w:ascii="Times New Roman" w:hAnsi="Times New Roman" w:cs="Times New Roman"/>
          <w:sz w:val="24"/>
          <w:szCs w:val="24"/>
          <w:lang w:val="lt-LT"/>
        </w:rPr>
        <w:t>202</w:t>
      </w:r>
      <w:r w:rsidR="00CD7AFC" w:rsidRPr="000412A9">
        <w:rPr>
          <w:rFonts w:ascii="Times New Roman" w:hAnsi="Times New Roman" w:cs="Times New Roman"/>
          <w:sz w:val="24"/>
          <w:szCs w:val="24"/>
          <w:lang w:val="lt-LT"/>
        </w:rPr>
        <w:t>5</w:t>
      </w:r>
      <w:r w:rsidRPr="000412A9">
        <w:rPr>
          <w:rFonts w:ascii="Times New Roman" w:hAnsi="Times New Roman" w:cs="Times New Roman"/>
          <w:sz w:val="24"/>
          <w:szCs w:val="24"/>
          <w:lang w:val="lt-LT"/>
        </w:rPr>
        <w:t xml:space="preserve"> m. </w:t>
      </w:r>
      <w:r w:rsidR="00FA4386">
        <w:rPr>
          <w:rFonts w:ascii="Times New Roman" w:hAnsi="Times New Roman" w:cs="Times New Roman"/>
          <w:sz w:val="24"/>
          <w:szCs w:val="24"/>
          <w:lang w:val="lt-LT"/>
        </w:rPr>
        <w:t>kovo 7</w:t>
      </w:r>
      <w:r w:rsidRPr="000412A9">
        <w:rPr>
          <w:rFonts w:ascii="Times New Roman" w:hAnsi="Times New Roman" w:cs="Times New Roman"/>
          <w:sz w:val="24"/>
          <w:szCs w:val="24"/>
          <w:lang w:val="lt-LT"/>
        </w:rPr>
        <w:t xml:space="preserve"> d. pirkimo pardavimo sutartimi </w:t>
      </w:r>
      <w:r w:rsidR="00CD7AFC" w:rsidRPr="000412A9">
        <w:rPr>
          <w:rFonts w:ascii="Times New Roman" w:hAnsi="Times New Roman" w:cs="Times New Roman"/>
          <w:sz w:val="24"/>
          <w:szCs w:val="24"/>
          <w:lang w:val="lt-LT"/>
        </w:rPr>
        <w:t>pastata</w:t>
      </w:r>
      <w:r w:rsidR="00FA4386">
        <w:rPr>
          <w:rFonts w:ascii="Times New Roman" w:hAnsi="Times New Roman" w:cs="Times New Roman"/>
          <w:sz w:val="24"/>
          <w:szCs w:val="24"/>
          <w:lang w:val="lt-LT"/>
        </w:rPr>
        <w:t xml:space="preserve">s </w:t>
      </w:r>
      <w:bookmarkStart w:id="2" w:name="_Hlk178691481"/>
      <w:r w:rsidR="00FA4386">
        <w:rPr>
          <w:rFonts w:ascii="Times New Roman" w:hAnsi="Times New Roman" w:cs="Times New Roman"/>
          <w:sz w:val="24"/>
          <w:szCs w:val="24"/>
          <w:lang w:val="lt-LT"/>
        </w:rPr>
        <w:t>parduotuvė,</w:t>
      </w:r>
      <w:r w:rsidR="000412A9" w:rsidRPr="000412A9">
        <w:rPr>
          <w:rFonts w:ascii="Times New Roman" w:hAnsi="Times New Roman" w:cs="Times New Roman"/>
          <w:noProof/>
          <w:sz w:val="24"/>
          <w:szCs w:val="24"/>
          <w:lang w:val="lt-LT"/>
        </w:rPr>
        <w:t xml:space="preserve"> unikalus Nr</w:t>
      </w:r>
      <w:r w:rsidR="000412A9" w:rsidRPr="00564945">
        <w:rPr>
          <w:rFonts w:ascii="Times New Roman" w:hAnsi="Times New Roman" w:cs="Times New Roman"/>
          <w:noProof/>
          <w:sz w:val="24"/>
          <w:szCs w:val="24"/>
          <w:lang w:val="lt-LT"/>
        </w:rPr>
        <w:t>. 7</w:t>
      </w:r>
      <w:bookmarkEnd w:id="2"/>
      <w:r w:rsidR="00FA4386" w:rsidRPr="00564945">
        <w:rPr>
          <w:rFonts w:ascii="Times New Roman" w:hAnsi="Times New Roman" w:cs="Times New Roman"/>
          <w:noProof/>
          <w:sz w:val="24"/>
          <w:szCs w:val="24"/>
        </w:rPr>
        <w:t>599-1004-6014</w:t>
      </w:r>
      <w:r w:rsidRPr="00564945">
        <w:rPr>
          <w:rFonts w:ascii="Times New Roman" w:hAnsi="Times New Roman" w:cs="Times New Roman"/>
          <w:sz w:val="24"/>
          <w:szCs w:val="24"/>
          <w:lang w:val="lt-LT"/>
        </w:rPr>
        <w:t xml:space="preserve"> </w:t>
      </w:r>
      <w:r w:rsidR="000412A9">
        <w:rPr>
          <w:rFonts w:ascii="Times New Roman" w:hAnsi="Times New Roman" w:cs="Times New Roman"/>
          <w:sz w:val="24"/>
          <w:szCs w:val="24"/>
          <w:lang w:val="lt-LT"/>
        </w:rPr>
        <w:t xml:space="preserve">(toliau </w:t>
      </w:r>
      <w:r w:rsidR="00950BED">
        <w:rPr>
          <w:rFonts w:ascii="Times New Roman" w:hAnsi="Times New Roman" w:cs="Times New Roman"/>
          <w:sz w:val="24"/>
          <w:szCs w:val="24"/>
          <w:lang w:val="lt-LT"/>
        </w:rPr>
        <w:t xml:space="preserve">– </w:t>
      </w:r>
      <w:r w:rsidR="000412A9">
        <w:rPr>
          <w:rFonts w:ascii="Times New Roman" w:hAnsi="Times New Roman" w:cs="Times New Roman"/>
          <w:sz w:val="24"/>
          <w:szCs w:val="24"/>
          <w:lang w:val="lt-LT"/>
        </w:rPr>
        <w:t>Pastat</w:t>
      </w:r>
      <w:r w:rsidR="00FA4386">
        <w:rPr>
          <w:rFonts w:ascii="Times New Roman" w:hAnsi="Times New Roman" w:cs="Times New Roman"/>
          <w:sz w:val="24"/>
          <w:szCs w:val="24"/>
          <w:lang w:val="lt-LT"/>
        </w:rPr>
        <w:t>as</w:t>
      </w:r>
      <w:r w:rsidR="000412A9">
        <w:rPr>
          <w:rFonts w:ascii="Times New Roman" w:hAnsi="Times New Roman" w:cs="Times New Roman"/>
          <w:sz w:val="24"/>
          <w:szCs w:val="24"/>
          <w:lang w:val="lt-LT"/>
        </w:rPr>
        <w:t>)</w:t>
      </w:r>
      <w:r w:rsidR="00950BED">
        <w:rPr>
          <w:rFonts w:ascii="Times New Roman" w:hAnsi="Times New Roman" w:cs="Times New Roman"/>
          <w:sz w:val="24"/>
          <w:szCs w:val="24"/>
          <w:lang w:val="lt-LT"/>
        </w:rPr>
        <w:t>,</w:t>
      </w:r>
      <w:r w:rsidR="000412A9">
        <w:rPr>
          <w:rFonts w:ascii="Times New Roman" w:hAnsi="Times New Roman" w:cs="Times New Roman"/>
          <w:sz w:val="24"/>
          <w:szCs w:val="24"/>
          <w:lang w:val="lt-LT"/>
        </w:rPr>
        <w:t xml:space="preserve"> </w:t>
      </w:r>
      <w:r w:rsidR="000412A9" w:rsidRPr="000412A9">
        <w:rPr>
          <w:rFonts w:ascii="Times New Roman" w:hAnsi="Times New Roman" w:cs="Times New Roman"/>
          <w:sz w:val="24"/>
          <w:szCs w:val="24"/>
          <w:lang w:val="lt-LT"/>
        </w:rPr>
        <w:t>esant</w:t>
      </w:r>
      <w:r w:rsidR="00FA4386">
        <w:rPr>
          <w:rFonts w:ascii="Times New Roman" w:hAnsi="Times New Roman" w:cs="Times New Roman"/>
          <w:sz w:val="24"/>
          <w:szCs w:val="24"/>
          <w:lang w:val="lt-LT"/>
        </w:rPr>
        <w:t>is</w:t>
      </w:r>
      <w:r w:rsidR="000412A9" w:rsidRPr="000412A9">
        <w:rPr>
          <w:rFonts w:ascii="Times New Roman" w:hAnsi="Times New Roman" w:cs="Times New Roman"/>
          <w:sz w:val="24"/>
          <w:szCs w:val="24"/>
          <w:lang w:val="lt-LT"/>
        </w:rPr>
        <w:t xml:space="preserve"> </w:t>
      </w:r>
      <w:r w:rsidR="000412A9">
        <w:rPr>
          <w:rFonts w:ascii="Times New Roman" w:hAnsi="Times New Roman" w:cs="Times New Roman"/>
          <w:sz w:val="24"/>
          <w:szCs w:val="24"/>
          <w:lang w:val="lt-LT"/>
        </w:rPr>
        <w:t>Ž</w:t>
      </w:r>
      <w:r w:rsidRPr="000412A9">
        <w:rPr>
          <w:rFonts w:ascii="Times New Roman" w:hAnsi="Times New Roman" w:cs="Times New Roman"/>
          <w:sz w:val="24"/>
          <w:szCs w:val="24"/>
          <w:lang w:val="lt-LT"/>
        </w:rPr>
        <w:t>emės sklype, buvo perleist</w:t>
      </w:r>
      <w:r w:rsidR="00FA4386">
        <w:rPr>
          <w:rFonts w:ascii="Times New Roman" w:hAnsi="Times New Roman" w:cs="Times New Roman"/>
          <w:sz w:val="24"/>
          <w:szCs w:val="24"/>
          <w:lang w:val="lt-LT"/>
        </w:rPr>
        <w:t>as</w:t>
      </w:r>
      <w:r w:rsidRPr="000412A9">
        <w:rPr>
          <w:rFonts w:ascii="Times New Roman" w:hAnsi="Times New Roman" w:cs="Times New Roman"/>
          <w:bCs/>
          <w:sz w:val="24"/>
          <w:szCs w:val="24"/>
          <w:lang w:val="lt-LT" w:eastAsia="lt-LT"/>
        </w:rPr>
        <w:t xml:space="preserve"> kitam asmeniui</w:t>
      </w:r>
      <w:r w:rsidR="000412A9">
        <w:rPr>
          <w:rFonts w:ascii="Times New Roman" w:hAnsi="Times New Roman" w:cs="Times New Roman"/>
          <w:bCs/>
          <w:sz w:val="24"/>
          <w:szCs w:val="24"/>
          <w:lang w:val="lt-LT" w:eastAsia="lt-LT"/>
        </w:rPr>
        <w:t xml:space="preserve">. </w:t>
      </w:r>
    </w:p>
    <w:p w14:paraId="7766CB3A" w14:textId="65D7916D" w:rsidR="000412A9" w:rsidRDefault="000412A9" w:rsidP="000412A9">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246017">
        <w:rPr>
          <w:rFonts w:ascii="Times New Roman" w:hAnsi="Times New Roman" w:cs="Times New Roman"/>
          <w:color w:val="000000"/>
          <w:sz w:val="24"/>
          <w:szCs w:val="24"/>
          <w:lang w:val="lt-LT" w:eastAsia="lt-LT"/>
        </w:rPr>
        <w:t xml:space="preserve">Prieš </w:t>
      </w:r>
      <w:r>
        <w:rPr>
          <w:rFonts w:ascii="Times New Roman" w:hAnsi="Times New Roman" w:cs="Times New Roman"/>
          <w:color w:val="000000"/>
          <w:sz w:val="24"/>
          <w:szCs w:val="24"/>
          <w:lang w:val="lt-LT" w:eastAsia="lt-LT"/>
        </w:rPr>
        <w:t>P</w:t>
      </w:r>
      <w:r w:rsidRPr="00246017">
        <w:rPr>
          <w:rFonts w:ascii="Times New Roman" w:hAnsi="Times New Roman" w:cs="Times New Roman"/>
          <w:color w:val="000000"/>
          <w:sz w:val="24"/>
          <w:szCs w:val="24"/>
          <w:lang w:val="lt-LT" w:eastAsia="lt-LT"/>
        </w:rPr>
        <w:t xml:space="preserve">astatų </w:t>
      </w:r>
      <w:r>
        <w:rPr>
          <w:rFonts w:ascii="Times New Roman" w:hAnsi="Times New Roman" w:cs="Times New Roman"/>
          <w:color w:val="000000"/>
          <w:sz w:val="24"/>
          <w:szCs w:val="24"/>
          <w:lang w:val="lt-LT" w:eastAsia="lt-LT"/>
        </w:rPr>
        <w:t>pirkimo</w:t>
      </w:r>
      <w:r w:rsidR="00773701">
        <w:rPr>
          <w:rFonts w:ascii="Times New Roman" w:hAnsi="Times New Roman" w:cs="Times New Roman"/>
          <w:color w:val="000000"/>
          <w:sz w:val="24"/>
          <w:szCs w:val="24"/>
          <w:lang w:val="lt-LT" w:eastAsia="lt-LT"/>
        </w:rPr>
        <w:t>–</w:t>
      </w:r>
      <w:r>
        <w:rPr>
          <w:rFonts w:ascii="Times New Roman" w:hAnsi="Times New Roman" w:cs="Times New Roman"/>
          <w:color w:val="000000"/>
          <w:sz w:val="24"/>
          <w:szCs w:val="24"/>
          <w:lang w:val="lt-LT" w:eastAsia="lt-LT"/>
        </w:rPr>
        <w:t xml:space="preserve">pardavimo </w:t>
      </w:r>
      <w:r w:rsidRPr="00246017">
        <w:rPr>
          <w:rFonts w:ascii="Times New Roman" w:hAnsi="Times New Roman" w:cs="Times New Roman"/>
          <w:color w:val="000000"/>
          <w:sz w:val="24"/>
          <w:szCs w:val="24"/>
          <w:lang w:val="lt-LT" w:eastAsia="lt-LT"/>
        </w:rPr>
        <w:t xml:space="preserve">sandorį </w:t>
      </w:r>
      <w:r>
        <w:rPr>
          <w:rFonts w:ascii="Times New Roman" w:hAnsi="Times New Roman" w:cs="Times New Roman"/>
          <w:color w:val="000000"/>
          <w:sz w:val="24"/>
          <w:szCs w:val="24"/>
          <w:lang w:val="lt-LT" w:eastAsia="lt-LT"/>
        </w:rPr>
        <w:t xml:space="preserve">Skuodo rajono savivaldybės meras </w:t>
      </w:r>
      <w:r w:rsidRPr="00246017">
        <w:rPr>
          <w:rFonts w:ascii="Times New Roman" w:hAnsi="Times New Roman" w:cs="Times New Roman"/>
          <w:color w:val="000000"/>
          <w:sz w:val="24"/>
          <w:szCs w:val="24"/>
          <w:lang w:val="lt-LT" w:eastAsia="lt-LT"/>
        </w:rPr>
        <w:t>202</w:t>
      </w:r>
      <w:r>
        <w:rPr>
          <w:rFonts w:ascii="Times New Roman" w:hAnsi="Times New Roman" w:cs="Times New Roman"/>
          <w:color w:val="000000"/>
          <w:sz w:val="24"/>
          <w:szCs w:val="24"/>
          <w:lang w:val="lt-LT" w:eastAsia="lt-LT"/>
        </w:rPr>
        <w:t xml:space="preserve">5 m. </w:t>
      </w:r>
      <w:r w:rsidR="00FA4386">
        <w:rPr>
          <w:rFonts w:ascii="Times New Roman" w:hAnsi="Times New Roman" w:cs="Times New Roman"/>
          <w:color w:val="000000"/>
          <w:sz w:val="24"/>
          <w:szCs w:val="24"/>
          <w:lang w:val="lt-LT" w:eastAsia="lt-LT"/>
        </w:rPr>
        <w:t>kovo 5</w:t>
      </w:r>
      <w:r w:rsidRPr="00246017">
        <w:rPr>
          <w:rFonts w:ascii="Times New Roman" w:hAnsi="Times New Roman" w:cs="Times New Roman"/>
          <w:color w:val="000000"/>
          <w:sz w:val="24"/>
          <w:szCs w:val="24"/>
          <w:lang w:val="lt-LT" w:eastAsia="lt-LT"/>
        </w:rPr>
        <w:t xml:space="preserve"> d. </w:t>
      </w:r>
      <w:r>
        <w:rPr>
          <w:rFonts w:ascii="Times New Roman" w:hAnsi="Times New Roman" w:cs="Times New Roman"/>
          <w:color w:val="000000"/>
          <w:sz w:val="24"/>
          <w:szCs w:val="24"/>
          <w:lang w:val="lt-LT" w:eastAsia="lt-LT"/>
        </w:rPr>
        <w:t xml:space="preserve">potvarkiu </w:t>
      </w:r>
      <w:r w:rsidRPr="00246017">
        <w:rPr>
          <w:rFonts w:ascii="Times New Roman" w:hAnsi="Times New Roman" w:cs="Times New Roman"/>
          <w:color w:val="000000"/>
          <w:sz w:val="24"/>
          <w:szCs w:val="24"/>
          <w:lang w:val="lt-LT" w:eastAsia="lt-LT"/>
        </w:rPr>
        <w:t xml:space="preserve">Nr. </w:t>
      </w:r>
      <w:r>
        <w:rPr>
          <w:rFonts w:ascii="Times New Roman" w:hAnsi="Times New Roman" w:cs="Times New Roman"/>
          <w:color w:val="000000"/>
          <w:sz w:val="24"/>
          <w:szCs w:val="24"/>
          <w:lang w:val="lt-LT" w:eastAsia="lt-LT"/>
        </w:rPr>
        <w:t>M2-</w:t>
      </w:r>
      <w:r w:rsidR="00FA4386">
        <w:rPr>
          <w:rFonts w:ascii="Times New Roman" w:hAnsi="Times New Roman" w:cs="Times New Roman"/>
          <w:color w:val="000000"/>
          <w:sz w:val="24"/>
          <w:szCs w:val="24"/>
          <w:lang w:val="lt-LT" w:eastAsia="lt-LT"/>
        </w:rPr>
        <w:t>76</w:t>
      </w:r>
      <w:r>
        <w:rPr>
          <w:rFonts w:ascii="Times New Roman" w:hAnsi="Times New Roman" w:cs="Times New Roman"/>
          <w:color w:val="000000"/>
          <w:sz w:val="24"/>
          <w:szCs w:val="24"/>
          <w:lang w:val="lt-LT" w:eastAsia="lt-LT"/>
        </w:rPr>
        <w:t xml:space="preserve"> ,,</w:t>
      </w:r>
      <w:r w:rsidRPr="008C481F">
        <w:rPr>
          <w:rFonts w:ascii="Times New Roman" w:hAnsi="Times New Roman" w:cs="Times New Roman"/>
          <w:color w:val="000000"/>
          <w:sz w:val="24"/>
          <w:szCs w:val="24"/>
          <w:lang w:val="lt-LT" w:eastAsia="lt-LT"/>
        </w:rPr>
        <w:t xml:space="preserve">Dėl sutikimo perleisti valstybinės žemės sklypo, unikalus </w:t>
      </w:r>
      <w:r>
        <w:rPr>
          <w:rFonts w:ascii="Times New Roman" w:hAnsi="Times New Roman" w:cs="Times New Roman"/>
          <w:color w:val="000000"/>
          <w:sz w:val="24"/>
          <w:szCs w:val="24"/>
          <w:lang w:val="lt-LT" w:eastAsia="lt-LT"/>
        </w:rPr>
        <w:t>N</w:t>
      </w:r>
      <w:r w:rsidRPr="008C481F">
        <w:rPr>
          <w:rFonts w:ascii="Times New Roman" w:hAnsi="Times New Roman" w:cs="Times New Roman"/>
          <w:color w:val="000000"/>
          <w:sz w:val="24"/>
          <w:szCs w:val="24"/>
          <w:lang w:val="lt-LT" w:eastAsia="lt-LT"/>
        </w:rPr>
        <w:t xml:space="preserve">r. </w:t>
      </w:r>
      <w:r w:rsidR="00FA4386">
        <w:rPr>
          <w:rFonts w:ascii="Times New Roman" w:hAnsi="Times New Roman" w:cs="Times New Roman"/>
          <w:color w:val="000000"/>
          <w:sz w:val="24"/>
          <w:szCs w:val="24"/>
          <w:lang w:val="lt-LT" w:eastAsia="lt-LT"/>
        </w:rPr>
        <w:t xml:space="preserve">7550-0005-0108, </w:t>
      </w:r>
      <w:r w:rsidRPr="008C481F">
        <w:rPr>
          <w:rFonts w:ascii="Times New Roman" w:hAnsi="Times New Roman" w:cs="Times New Roman"/>
          <w:color w:val="000000"/>
          <w:sz w:val="24"/>
          <w:szCs w:val="24"/>
          <w:lang w:val="lt-LT" w:eastAsia="lt-LT"/>
        </w:rPr>
        <w:t>nuomos teisę</w:t>
      </w:r>
      <w:r>
        <w:rPr>
          <w:rFonts w:ascii="Times New Roman" w:hAnsi="Times New Roman" w:cs="Times New Roman"/>
          <w:color w:val="000000"/>
          <w:sz w:val="24"/>
          <w:szCs w:val="24"/>
          <w:lang w:val="lt-LT" w:eastAsia="lt-LT"/>
        </w:rPr>
        <w:t>“ priėmė sprendimą leisti perleisti</w:t>
      </w:r>
      <w:r w:rsidRPr="00246017">
        <w:rPr>
          <w:rFonts w:ascii="Times New Roman" w:hAnsi="Times New Roman" w:cs="Times New Roman"/>
          <w:color w:val="000000"/>
          <w:sz w:val="24"/>
          <w:szCs w:val="24"/>
          <w:lang w:val="lt-LT" w:eastAsia="lt-LT"/>
        </w:rPr>
        <w:t xml:space="preserve"> valstybinės žemės nuomos teis</w:t>
      </w:r>
      <w:r>
        <w:rPr>
          <w:rFonts w:ascii="Times New Roman" w:hAnsi="Times New Roman" w:cs="Times New Roman"/>
          <w:color w:val="000000"/>
          <w:sz w:val="24"/>
          <w:szCs w:val="24"/>
          <w:lang w:val="lt-LT" w:eastAsia="lt-LT"/>
        </w:rPr>
        <w:t xml:space="preserve">ę į Žemės sklypą. </w:t>
      </w:r>
    </w:p>
    <w:p w14:paraId="4B4C088E" w14:textId="77777777" w:rsidR="00C04F6B" w:rsidRDefault="006704E0">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334C5C8B" w14:textId="54F5BF46" w:rsidR="005B1385" w:rsidRDefault="005B1385" w:rsidP="005B138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Žemės sklypą, kurio paskirtis yra kitos paskirties žemė, o naudojimo būdas – komercinės paskirties  </w:t>
      </w:r>
      <w:r>
        <w:rPr>
          <w:rFonts w:ascii="Times New Roman" w:hAnsi="Times New Roman" w:cs="Times New Roman"/>
          <w:bCs/>
          <w:sz w:val="24"/>
          <w:szCs w:val="24"/>
          <w:lang w:val="lt-LT"/>
        </w:rPr>
        <w:t>objektų teritorijos</w:t>
      </w:r>
      <w:r>
        <w:rPr>
          <w:rFonts w:ascii="Times New Roman" w:hAnsi="Times New Roman" w:cs="Times New Roman"/>
          <w:sz w:val="24"/>
          <w:szCs w:val="24"/>
          <w:lang w:val="lt-LT"/>
        </w:rPr>
        <w:t>.</w:t>
      </w:r>
    </w:p>
    <w:p w14:paraId="4087A652" w14:textId="7777777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2F04736D" w14:textId="3252E5D5"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6.394 straipsnio 1 dalyje reglamentuota, kad pagal pastato, įrenginio ar kitokio nekilnojamojo daikto pirkimo–pardavimo sutartį pirkėjui kartu su nuosavybės teise į tą daiktą pardavėjas perduoda ir teises į tą žemės sklypo dalį, kurią tas daiktas užima ir kuri būtina jam naudoti pagal paskirtį. To paties Civilinio kodekso 6.562 straipsnio 6 punkte nurodyta, kad žemės nuomos sutartis baigiasi šalių susitarimu.</w:t>
      </w:r>
    </w:p>
    <w:p w14:paraId="58CCFC0E" w14:textId="7777777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3CE3C09D" w14:textId="77777777"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08610B00" w14:textId="470505FE"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Asmuo Nekilnojamojo turto registre galės išsiregistruoti </w:t>
      </w:r>
      <w:r w:rsidR="005B1385">
        <w:rPr>
          <w:rFonts w:ascii="Times New Roman" w:hAnsi="Times New Roman" w:cs="Times New Roman"/>
          <w:bCs/>
          <w:sz w:val="24"/>
          <w:szCs w:val="24"/>
          <w:lang w:val="lt-LT"/>
        </w:rPr>
        <w:t>Sutartį.</w:t>
      </w:r>
    </w:p>
    <w:p w14:paraId="3E2BF4AD"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75664C5" w14:textId="77777777" w:rsidR="00C04F6B" w:rsidRDefault="006704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70793B4"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52BC23C" w14:textId="73BB5F83" w:rsidR="00C04F6B" w:rsidRDefault="006704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w:t>
      </w:r>
      <w:r w:rsidR="00773701">
        <w:rPr>
          <w:rFonts w:ascii="Times New Roman" w:eastAsia="Times New Roman" w:hAnsi="Times New Roman" w:cs="Times New Roman"/>
          <w:sz w:val="24"/>
          <w:szCs w:val="24"/>
          <w:lang w:val="lt-LT"/>
        </w:rPr>
        <w:t xml:space="preserve">ir pranešėja </w:t>
      </w:r>
      <w:r>
        <w:rPr>
          <w:rFonts w:ascii="Times New Roman" w:eastAsia="Times New Roman" w:hAnsi="Times New Roman" w:cs="Times New Roman"/>
          <w:sz w:val="24"/>
          <w:szCs w:val="24"/>
          <w:lang w:val="lt-LT"/>
        </w:rPr>
        <w:t>– Statybos, investicijų ir turto valdymo skyriaus vyriausioji specialistė Jolanta Juškienė.</w:t>
      </w:r>
    </w:p>
    <w:sectPr w:rsidR="00C04F6B">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EB20C" w14:textId="77777777" w:rsidR="002D18C6" w:rsidRDefault="002D18C6">
      <w:pPr>
        <w:spacing w:after="0" w:line="240" w:lineRule="auto"/>
      </w:pPr>
      <w:r>
        <w:separator/>
      </w:r>
    </w:p>
  </w:endnote>
  <w:endnote w:type="continuationSeparator" w:id="0">
    <w:p w14:paraId="2DF03D8D" w14:textId="77777777" w:rsidR="002D18C6" w:rsidRDefault="002D18C6">
      <w:pPr>
        <w:spacing w:after="0" w:line="240" w:lineRule="auto"/>
      </w:pPr>
      <w:r>
        <w:continuationSeparator/>
      </w:r>
    </w:p>
  </w:endnote>
  <w:endnote w:type="continuationNotice" w:id="1">
    <w:p w14:paraId="731E8DCF" w14:textId="77777777" w:rsidR="002D18C6" w:rsidRDefault="002D18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AB21B" w14:textId="77777777" w:rsidR="002D18C6" w:rsidRDefault="002D18C6">
      <w:pPr>
        <w:spacing w:after="0" w:line="240" w:lineRule="auto"/>
      </w:pPr>
      <w:r>
        <w:separator/>
      </w:r>
    </w:p>
  </w:footnote>
  <w:footnote w:type="continuationSeparator" w:id="0">
    <w:p w14:paraId="4AEC1A00" w14:textId="77777777" w:rsidR="002D18C6" w:rsidRDefault="002D18C6">
      <w:pPr>
        <w:spacing w:after="0" w:line="240" w:lineRule="auto"/>
      </w:pPr>
      <w:r>
        <w:continuationSeparator/>
      </w:r>
    </w:p>
  </w:footnote>
  <w:footnote w:type="continuationNotice" w:id="1">
    <w:p w14:paraId="5FCE46B5" w14:textId="77777777" w:rsidR="002D18C6" w:rsidRDefault="002D18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412A9"/>
    <w:rsid w:val="00107DE6"/>
    <w:rsid w:val="00147B55"/>
    <w:rsid w:val="00176D7B"/>
    <w:rsid w:val="00266442"/>
    <w:rsid w:val="00294765"/>
    <w:rsid w:val="002D18C6"/>
    <w:rsid w:val="00366D34"/>
    <w:rsid w:val="00481CF9"/>
    <w:rsid w:val="005049A1"/>
    <w:rsid w:val="00564945"/>
    <w:rsid w:val="005B0C3A"/>
    <w:rsid w:val="005B1385"/>
    <w:rsid w:val="00662AEB"/>
    <w:rsid w:val="006704E0"/>
    <w:rsid w:val="006972A3"/>
    <w:rsid w:val="007168D0"/>
    <w:rsid w:val="00773701"/>
    <w:rsid w:val="00870F9E"/>
    <w:rsid w:val="00904698"/>
    <w:rsid w:val="009337A2"/>
    <w:rsid w:val="00950BED"/>
    <w:rsid w:val="0095172A"/>
    <w:rsid w:val="009D7894"/>
    <w:rsid w:val="00A4428D"/>
    <w:rsid w:val="00C04F6B"/>
    <w:rsid w:val="00C641FA"/>
    <w:rsid w:val="00C96052"/>
    <w:rsid w:val="00CD7AFC"/>
    <w:rsid w:val="00D53885"/>
    <w:rsid w:val="00DB75A3"/>
    <w:rsid w:val="00EA6561"/>
    <w:rsid w:val="00F30426"/>
    <w:rsid w:val="00FA4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3</TotalTime>
  <Pages>1</Pages>
  <Words>2151</Words>
  <Characters>1227</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2025-03-17T09:42:00Z</dcterms:created>
  <dcterms:modified xsi:type="dcterms:W3CDTF">2025-03-17T09:43:00Z</dcterms:modified>
</cp:coreProperties>
</file>